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39CCD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第三期</w:t>
      </w:r>
      <w:r>
        <w:rPr>
          <w:rFonts w:hint="eastAsia"/>
          <w:b/>
          <w:bCs/>
          <w:sz w:val="36"/>
          <w:szCs w:val="36"/>
        </w:rPr>
        <w:t>知名商标品牌评价专业技能培训报名表</w:t>
      </w:r>
    </w:p>
    <w:p w14:paraId="4C71CEBB">
      <w:pPr>
        <w:jc w:val="center"/>
        <w:rPr>
          <w:rFonts w:hint="eastAsia" w:eastAsiaTheme="minorEastAsia"/>
          <w:b w:val="0"/>
          <w:bCs w:val="0"/>
          <w:sz w:val="30"/>
          <w:szCs w:val="30"/>
          <w:lang w:eastAsia="zh-CN"/>
        </w:rPr>
      </w:pPr>
      <w:r>
        <w:rPr>
          <w:rFonts w:hint="eastAsia"/>
          <w:b w:val="0"/>
          <w:bCs w:val="0"/>
          <w:sz w:val="30"/>
          <w:szCs w:val="30"/>
          <w:lang w:eastAsia="zh-CN"/>
        </w:rPr>
        <w:t>（安徽合肥）</w:t>
      </w:r>
    </w:p>
    <w:tbl>
      <w:tblPr>
        <w:tblStyle w:val="5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2146"/>
        <w:gridCol w:w="498"/>
        <w:gridCol w:w="822"/>
        <w:gridCol w:w="239"/>
        <w:gridCol w:w="1684"/>
        <w:gridCol w:w="301"/>
        <w:gridCol w:w="1701"/>
      </w:tblGrid>
      <w:tr w14:paraId="0B1DB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965" w:type="dxa"/>
          </w:tcPr>
          <w:p w14:paraId="5D581AE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146" w:type="dxa"/>
          </w:tcPr>
          <w:p w14:paraId="1203FD42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14:paraId="6C530A0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985" w:type="dxa"/>
            <w:gridSpan w:val="2"/>
          </w:tcPr>
          <w:p w14:paraId="23D998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507D2E5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 w14:paraId="63E66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965" w:type="dxa"/>
          </w:tcPr>
          <w:p w14:paraId="5DD72D52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2146" w:type="dxa"/>
          </w:tcPr>
          <w:p w14:paraId="18B57CBF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14:paraId="0779426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所在省市</w:t>
            </w:r>
          </w:p>
        </w:tc>
        <w:tc>
          <w:tcPr>
            <w:tcW w:w="1985" w:type="dxa"/>
            <w:gridSpan w:val="2"/>
          </w:tcPr>
          <w:p w14:paraId="62073919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</w:tcPr>
          <w:p w14:paraId="2F45185B">
            <w:pPr>
              <w:rPr>
                <w:sz w:val="28"/>
                <w:szCs w:val="28"/>
              </w:rPr>
            </w:pPr>
          </w:p>
        </w:tc>
      </w:tr>
      <w:tr w14:paraId="5D630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965" w:type="dxa"/>
          </w:tcPr>
          <w:p w14:paraId="3E380A7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146" w:type="dxa"/>
          </w:tcPr>
          <w:p w14:paraId="766ED95A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14:paraId="2D061C8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985" w:type="dxa"/>
            <w:gridSpan w:val="2"/>
          </w:tcPr>
          <w:p w14:paraId="2CD7164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</w:tcPr>
          <w:p w14:paraId="4F1E48B6">
            <w:pPr>
              <w:rPr>
                <w:sz w:val="28"/>
                <w:szCs w:val="28"/>
              </w:rPr>
            </w:pPr>
          </w:p>
        </w:tc>
      </w:tr>
      <w:tr w14:paraId="4FFAD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965" w:type="dxa"/>
          </w:tcPr>
          <w:p w14:paraId="0441422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146" w:type="dxa"/>
          </w:tcPr>
          <w:p w14:paraId="525EECA9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14:paraId="668AF17E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培训时间</w:t>
            </w:r>
          </w:p>
        </w:tc>
        <w:tc>
          <w:tcPr>
            <w:tcW w:w="3686" w:type="dxa"/>
            <w:gridSpan w:val="3"/>
          </w:tcPr>
          <w:p w14:paraId="57C42B38"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2024年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13-14日</w:t>
            </w:r>
          </w:p>
        </w:tc>
      </w:tr>
      <w:tr w14:paraId="7C504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965" w:type="dxa"/>
          </w:tcPr>
          <w:p w14:paraId="4844BFF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证书邮寄地址</w:t>
            </w:r>
          </w:p>
        </w:tc>
        <w:tc>
          <w:tcPr>
            <w:tcW w:w="7391" w:type="dxa"/>
            <w:gridSpan w:val="7"/>
          </w:tcPr>
          <w:p w14:paraId="66093FCA">
            <w:pPr>
              <w:rPr>
                <w:sz w:val="28"/>
                <w:szCs w:val="28"/>
              </w:rPr>
            </w:pPr>
          </w:p>
        </w:tc>
      </w:tr>
      <w:tr w14:paraId="0ED57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965" w:type="dxa"/>
            <w:vMerge w:val="restart"/>
            <w:vAlign w:val="center"/>
          </w:tcPr>
          <w:p w14:paraId="0881206A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发票</w:t>
            </w:r>
          </w:p>
        </w:tc>
        <w:tc>
          <w:tcPr>
            <w:tcW w:w="3466" w:type="dxa"/>
            <w:gridSpan w:val="3"/>
            <w:vAlign w:val="center"/>
          </w:tcPr>
          <w:p w14:paraId="121D978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发票类型</w:t>
            </w:r>
          </w:p>
        </w:tc>
        <w:tc>
          <w:tcPr>
            <w:tcW w:w="3925" w:type="dxa"/>
            <w:gridSpan w:val="4"/>
            <w:vAlign w:val="center"/>
          </w:tcPr>
          <w:p w14:paraId="145EBC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专票  </w:t>
            </w:r>
            <w:r>
              <w:rPr>
                <w:rFonts w:ascii="宋体" w:hAnsi="宋体"/>
                <w:position w:val="-10"/>
                <w:sz w:val="24"/>
              </w:rPr>
              <w:object>
                <v:shape id="_x0000_i1025" o:spt="201" alt="" type="#_x0000_t201" style="height:18pt;width:14pt;" o:ole="t" filled="f" o:preferrelative="f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w:control r:id="rId4" w:name="Control 1" w:shapeid="_x0000_i1025"/>
              </w:object>
            </w:r>
            <w:r>
              <w:rPr>
                <w:rFonts w:hint="eastAsia"/>
                <w:sz w:val="28"/>
                <w:szCs w:val="28"/>
              </w:rPr>
              <w:t xml:space="preserve">      普票  </w:t>
            </w:r>
            <w:r>
              <w:rPr>
                <w:rFonts w:ascii="宋体" w:hAnsi="宋体"/>
                <w:position w:val="-10"/>
                <w:sz w:val="24"/>
              </w:rPr>
              <w:object>
                <v:shape id="_x0000_i1026" o:spt="201" alt="" type="#_x0000_t201" style="height:18pt;width:14pt;" o:ole="t" filled="f" o:preferrelative="f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w:control r:id="rId6" w:name="Control 2" w:shapeid="_x0000_i1026"/>
              </w:object>
            </w:r>
          </w:p>
        </w:tc>
      </w:tr>
      <w:tr w14:paraId="0C794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965" w:type="dxa"/>
            <w:vMerge w:val="continue"/>
          </w:tcPr>
          <w:p w14:paraId="0E65C19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91" w:type="dxa"/>
            <w:gridSpan w:val="7"/>
          </w:tcPr>
          <w:p w14:paraId="0A30D960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开票信息：</w:t>
            </w:r>
          </w:p>
        </w:tc>
      </w:tr>
      <w:tr w14:paraId="68C4D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356" w:type="dxa"/>
            <w:gridSpan w:val="8"/>
            <w:vAlign w:val="center"/>
          </w:tcPr>
          <w:p w14:paraId="02DE7E3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知识产权工作经历</w:t>
            </w:r>
          </w:p>
        </w:tc>
      </w:tr>
      <w:tr w14:paraId="0EF9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65" w:type="dxa"/>
          </w:tcPr>
          <w:p w14:paraId="49C848A3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2644" w:type="dxa"/>
            <w:gridSpan w:val="2"/>
          </w:tcPr>
          <w:p w14:paraId="144B59A6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</w:t>
            </w:r>
          </w:p>
        </w:tc>
        <w:tc>
          <w:tcPr>
            <w:tcW w:w="2745" w:type="dxa"/>
            <w:gridSpan w:val="3"/>
          </w:tcPr>
          <w:p w14:paraId="60EB13B3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主要工作或职务</w:t>
            </w:r>
          </w:p>
        </w:tc>
        <w:tc>
          <w:tcPr>
            <w:tcW w:w="2002" w:type="dxa"/>
            <w:gridSpan w:val="2"/>
          </w:tcPr>
          <w:p w14:paraId="60261C48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</w:tr>
      <w:tr w14:paraId="4B9ED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65" w:type="dxa"/>
          </w:tcPr>
          <w:p w14:paraId="7800B4A8">
            <w:pPr>
              <w:rPr>
                <w:sz w:val="28"/>
                <w:szCs w:val="28"/>
              </w:rPr>
            </w:pPr>
          </w:p>
        </w:tc>
        <w:tc>
          <w:tcPr>
            <w:tcW w:w="2644" w:type="dxa"/>
            <w:gridSpan w:val="2"/>
          </w:tcPr>
          <w:p w14:paraId="5582E1BC">
            <w:pPr>
              <w:rPr>
                <w:sz w:val="28"/>
                <w:szCs w:val="28"/>
              </w:rPr>
            </w:pPr>
          </w:p>
        </w:tc>
        <w:tc>
          <w:tcPr>
            <w:tcW w:w="2745" w:type="dxa"/>
            <w:gridSpan w:val="3"/>
          </w:tcPr>
          <w:p w14:paraId="4357EDB3">
            <w:pPr>
              <w:rPr>
                <w:sz w:val="28"/>
                <w:szCs w:val="28"/>
              </w:rPr>
            </w:pPr>
          </w:p>
        </w:tc>
        <w:tc>
          <w:tcPr>
            <w:tcW w:w="2002" w:type="dxa"/>
            <w:gridSpan w:val="2"/>
          </w:tcPr>
          <w:p w14:paraId="4E6D040B">
            <w:pPr>
              <w:rPr>
                <w:sz w:val="28"/>
                <w:szCs w:val="28"/>
              </w:rPr>
            </w:pPr>
          </w:p>
        </w:tc>
      </w:tr>
      <w:tr w14:paraId="41495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65" w:type="dxa"/>
          </w:tcPr>
          <w:p w14:paraId="74FA0E45">
            <w:pPr>
              <w:rPr>
                <w:sz w:val="28"/>
                <w:szCs w:val="28"/>
              </w:rPr>
            </w:pPr>
          </w:p>
        </w:tc>
        <w:tc>
          <w:tcPr>
            <w:tcW w:w="2644" w:type="dxa"/>
            <w:gridSpan w:val="2"/>
          </w:tcPr>
          <w:p w14:paraId="7B3ABF12">
            <w:pPr>
              <w:rPr>
                <w:sz w:val="28"/>
                <w:szCs w:val="28"/>
              </w:rPr>
            </w:pPr>
          </w:p>
        </w:tc>
        <w:tc>
          <w:tcPr>
            <w:tcW w:w="2745" w:type="dxa"/>
            <w:gridSpan w:val="3"/>
          </w:tcPr>
          <w:p w14:paraId="0407281B">
            <w:pPr>
              <w:rPr>
                <w:sz w:val="28"/>
                <w:szCs w:val="28"/>
              </w:rPr>
            </w:pPr>
          </w:p>
        </w:tc>
        <w:tc>
          <w:tcPr>
            <w:tcW w:w="2002" w:type="dxa"/>
            <w:gridSpan w:val="2"/>
          </w:tcPr>
          <w:p w14:paraId="5A777043">
            <w:pPr>
              <w:rPr>
                <w:sz w:val="28"/>
                <w:szCs w:val="28"/>
              </w:rPr>
            </w:pPr>
          </w:p>
        </w:tc>
      </w:tr>
      <w:tr w14:paraId="3B6DA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65" w:type="dxa"/>
          </w:tcPr>
          <w:p w14:paraId="61E2ECBB">
            <w:pPr>
              <w:rPr>
                <w:sz w:val="28"/>
                <w:szCs w:val="28"/>
              </w:rPr>
            </w:pPr>
          </w:p>
        </w:tc>
        <w:tc>
          <w:tcPr>
            <w:tcW w:w="2644" w:type="dxa"/>
            <w:gridSpan w:val="2"/>
          </w:tcPr>
          <w:p w14:paraId="5C459BF8">
            <w:pPr>
              <w:rPr>
                <w:sz w:val="28"/>
                <w:szCs w:val="28"/>
              </w:rPr>
            </w:pPr>
          </w:p>
        </w:tc>
        <w:tc>
          <w:tcPr>
            <w:tcW w:w="2745" w:type="dxa"/>
            <w:gridSpan w:val="3"/>
          </w:tcPr>
          <w:p w14:paraId="45505407">
            <w:pPr>
              <w:rPr>
                <w:sz w:val="28"/>
                <w:szCs w:val="28"/>
              </w:rPr>
            </w:pPr>
          </w:p>
        </w:tc>
        <w:tc>
          <w:tcPr>
            <w:tcW w:w="2002" w:type="dxa"/>
            <w:gridSpan w:val="2"/>
          </w:tcPr>
          <w:p w14:paraId="6268327B">
            <w:pPr>
              <w:rPr>
                <w:sz w:val="28"/>
                <w:szCs w:val="28"/>
              </w:rPr>
            </w:pPr>
          </w:p>
        </w:tc>
      </w:tr>
      <w:tr w14:paraId="18001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65" w:type="dxa"/>
          </w:tcPr>
          <w:p w14:paraId="50AA8F9F">
            <w:pPr>
              <w:rPr>
                <w:sz w:val="28"/>
                <w:szCs w:val="28"/>
              </w:rPr>
            </w:pPr>
          </w:p>
        </w:tc>
        <w:tc>
          <w:tcPr>
            <w:tcW w:w="2644" w:type="dxa"/>
            <w:gridSpan w:val="2"/>
          </w:tcPr>
          <w:p w14:paraId="1F5169FD">
            <w:pPr>
              <w:rPr>
                <w:sz w:val="28"/>
                <w:szCs w:val="28"/>
              </w:rPr>
            </w:pPr>
          </w:p>
        </w:tc>
        <w:tc>
          <w:tcPr>
            <w:tcW w:w="2745" w:type="dxa"/>
            <w:gridSpan w:val="3"/>
          </w:tcPr>
          <w:p w14:paraId="025AD794">
            <w:pPr>
              <w:rPr>
                <w:sz w:val="28"/>
                <w:szCs w:val="28"/>
              </w:rPr>
            </w:pPr>
          </w:p>
        </w:tc>
        <w:tc>
          <w:tcPr>
            <w:tcW w:w="2002" w:type="dxa"/>
            <w:gridSpan w:val="2"/>
          </w:tcPr>
          <w:p w14:paraId="5FF3767C">
            <w:pPr>
              <w:rPr>
                <w:sz w:val="28"/>
                <w:szCs w:val="28"/>
              </w:rPr>
            </w:pPr>
          </w:p>
        </w:tc>
      </w:tr>
    </w:tbl>
    <w:p w14:paraId="42E1D517">
      <w:pPr>
        <w:rPr>
          <w:sz w:val="24"/>
        </w:rPr>
      </w:pPr>
    </w:p>
    <w:p w14:paraId="47D41F63">
      <w:pPr>
        <w:rPr>
          <w:sz w:val="24"/>
        </w:rPr>
      </w:pPr>
      <w:r>
        <w:rPr>
          <w:rFonts w:hint="eastAsia"/>
          <w:sz w:val="24"/>
        </w:rPr>
        <w:t>说明：</w:t>
      </w:r>
    </w:p>
    <w:p w14:paraId="0D566224">
      <w:pPr>
        <w:rPr>
          <w:sz w:val="24"/>
        </w:rPr>
      </w:pPr>
      <w:r>
        <w:rPr>
          <w:rFonts w:hint="eastAsia"/>
          <w:sz w:val="24"/>
        </w:rPr>
        <w:t xml:space="preserve">   电子档照片要求：</w:t>
      </w:r>
    </w:p>
    <w:p w14:paraId="103CD28A">
      <w:pPr>
        <w:rPr>
          <w:sz w:val="24"/>
        </w:rPr>
      </w:pPr>
      <w:r>
        <w:rPr>
          <w:rFonts w:hint="eastAsia"/>
          <w:sz w:val="24"/>
        </w:rPr>
        <w:t xml:space="preserve">     1、蓝色背景，无边框。</w:t>
      </w:r>
    </w:p>
    <w:p w14:paraId="6E31D710">
      <w:pPr>
        <w:rPr>
          <w:rFonts w:hint="eastAsia"/>
          <w:sz w:val="24"/>
          <w:lang w:eastAsia="zh-CN"/>
        </w:rPr>
      </w:pPr>
      <w:r>
        <w:rPr>
          <w:rFonts w:hint="eastAsia"/>
          <w:sz w:val="24"/>
        </w:rPr>
        <w:t xml:space="preserve">     2、电子档照片不低于352像素（宽）512像素（高）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</w:rPr>
        <w:t>宽高比为3：4</w:t>
      </w:r>
      <w:r>
        <w:rPr>
          <w:rFonts w:hint="eastAsia"/>
          <w:sz w:val="24"/>
          <w:lang w:eastAsia="zh-CN"/>
        </w:rPr>
        <w:t>；</w:t>
      </w:r>
      <w:r>
        <w:rPr>
          <w:rFonts w:hint="eastAsia"/>
          <w:sz w:val="24"/>
        </w:rPr>
        <w:t>头像在相片矩形框内水平居中位置，脸部宽</w:t>
      </w:r>
      <w:bookmarkStart w:id="0" w:name="_GoBack"/>
      <w:bookmarkEnd w:id="0"/>
      <w:r>
        <w:rPr>
          <w:rFonts w:hint="eastAsia"/>
          <w:sz w:val="24"/>
        </w:rPr>
        <w:t>度占照片宽度60%</w:t>
      </w:r>
      <w:r>
        <w:rPr>
          <w:rFonts w:hint="eastAsia"/>
          <w:sz w:val="24"/>
          <w:lang w:eastAsia="zh-CN"/>
        </w:rPr>
        <w:t>；</w:t>
      </w:r>
      <w:r>
        <w:rPr>
          <w:rFonts w:hint="eastAsia"/>
          <w:sz w:val="24"/>
        </w:rPr>
        <w:t>图像大小为20kb—200kb，jpg格式</w:t>
      </w:r>
      <w:r>
        <w:rPr>
          <w:rFonts w:hint="eastAsia"/>
          <w:sz w:val="24"/>
          <w:lang w:eastAsia="zh-CN"/>
        </w:rPr>
        <w:t>；</w:t>
      </w:r>
    </w:p>
    <w:p w14:paraId="2E5F2969">
      <w:pPr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 3、第二期培训未通过测试的请在发票栏目注明“已参加第二期培训”，后续无需缴费，无需填写开票信息。</w:t>
      </w:r>
    </w:p>
    <w:sectPr>
      <w:pgSz w:w="11906" w:h="16838"/>
      <w:pgMar w:top="1440" w:right="1440" w:bottom="1135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wODBlOGM0ODdlMTdmY2EyYmJkMTY3MjhmMmI5MzAifQ=="/>
    <w:docVar w:name="KSO_WPS_MARK_KEY" w:val="8a4a11fb-6352-4b4e-ab99-59fcb02d159d"/>
  </w:docVars>
  <w:rsids>
    <w:rsidRoot w:val="00C50B25"/>
    <w:rsid w:val="00374EA5"/>
    <w:rsid w:val="003B63D3"/>
    <w:rsid w:val="005E4D54"/>
    <w:rsid w:val="006612E9"/>
    <w:rsid w:val="00902D64"/>
    <w:rsid w:val="00B335AD"/>
    <w:rsid w:val="00C50B25"/>
    <w:rsid w:val="00DE7A15"/>
    <w:rsid w:val="00F91F8F"/>
    <w:rsid w:val="08195F17"/>
    <w:rsid w:val="0D4F0152"/>
    <w:rsid w:val="0D817804"/>
    <w:rsid w:val="14741DE5"/>
    <w:rsid w:val="20BF7AF6"/>
    <w:rsid w:val="228530E4"/>
    <w:rsid w:val="250E1156"/>
    <w:rsid w:val="2D74241F"/>
    <w:rsid w:val="32C346A1"/>
    <w:rsid w:val="3C0B4DD9"/>
    <w:rsid w:val="3C8A2FFC"/>
    <w:rsid w:val="4AA676D2"/>
    <w:rsid w:val="4C86483A"/>
    <w:rsid w:val="4D470540"/>
    <w:rsid w:val="54D648BB"/>
    <w:rsid w:val="5CD54DF4"/>
    <w:rsid w:val="5E921FCA"/>
    <w:rsid w:val="6975068F"/>
    <w:rsid w:val="724A3704"/>
    <w:rsid w:val="73D35588"/>
    <w:rsid w:val="7AD521FD"/>
    <w:rsid w:val="7EE551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244</Words>
  <Characters>267</Characters>
  <Lines>1</Lines>
  <Paragraphs>1</Paragraphs>
  <TotalTime>49</TotalTime>
  <ScaleCrop>false</ScaleCrop>
  <LinksUpToDate>false</LinksUpToDate>
  <CharactersWithSpaces>295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2023-07-11T05:04:00Z</dcterms:created>
  <dc:creator>Administrator</dc:creator>
  <cp:lastModifiedBy>苔原船长</cp:lastModifiedBy>
  <cp:lastPrinted>2023-07-11T05:33:00Z</cp:lastPrinted>
  <dcterms:modified xsi:type="dcterms:W3CDTF">2024-10-30T07:27:05Z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D5F47DA6B04D4C52A72601F1A127F742_13</vt:lpwstr>
  </property>
</Properties>
</file>